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9C8" w:rsidRDefault="00B5333D" w:rsidP="004029C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029C8">
        <w:rPr>
          <w:rFonts w:ascii="Arial" w:hAnsi="Arial" w:cs="Arial"/>
        </w:rPr>
        <w:t xml:space="preserve">. </w:t>
      </w:r>
      <w:r w:rsidR="004029C8" w:rsidRPr="00700F4A">
        <w:rPr>
          <w:rFonts w:ascii="Arial" w:hAnsi="Arial" w:cs="Arial"/>
        </w:rPr>
        <w:t xml:space="preserve">Melyik konfliktus-elmélet bizonyító kísérlete </w:t>
      </w:r>
      <w:proofErr w:type="spellStart"/>
      <w:r w:rsidR="004029C8" w:rsidRPr="00700F4A">
        <w:rPr>
          <w:rFonts w:ascii="Arial" w:hAnsi="Arial" w:cs="Arial"/>
        </w:rPr>
        <w:t>Sherif</w:t>
      </w:r>
      <w:proofErr w:type="spellEnd"/>
      <w:r w:rsidR="004029C8" w:rsidRPr="00700F4A">
        <w:rPr>
          <w:rFonts w:ascii="Arial" w:hAnsi="Arial" w:cs="Arial"/>
        </w:rPr>
        <w:t xml:space="preserve"> és </w:t>
      </w:r>
      <w:proofErr w:type="spellStart"/>
      <w:r w:rsidR="004029C8" w:rsidRPr="00700F4A">
        <w:rPr>
          <w:rFonts w:ascii="Arial" w:hAnsi="Arial" w:cs="Arial"/>
        </w:rPr>
        <w:t>Sherif</w:t>
      </w:r>
      <w:proofErr w:type="spellEnd"/>
      <w:r w:rsidR="004029C8" w:rsidRPr="00700F4A">
        <w:rPr>
          <w:rFonts w:ascii="Arial" w:hAnsi="Arial" w:cs="Arial"/>
        </w:rPr>
        <w:t xml:space="preserve"> nyári táboros vizsgálata</w:t>
      </w:r>
      <w:r w:rsidR="004029C8">
        <w:rPr>
          <w:rFonts w:ascii="Arial" w:hAnsi="Arial" w:cs="Arial"/>
        </w:rPr>
        <w:t>?</w:t>
      </w:r>
    </w:p>
    <w:p w:rsidR="004029C8" w:rsidRDefault="004029C8" w:rsidP="004029C8">
      <w:pPr>
        <w:ind w:left="360"/>
        <w:rPr>
          <w:rFonts w:ascii="Arial" w:hAnsi="Arial" w:cs="Arial"/>
        </w:rPr>
      </w:pPr>
    </w:p>
    <w:p w:rsidR="004029C8" w:rsidRDefault="004029C8" w:rsidP="004029C8">
      <w:pPr>
        <w:numPr>
          <w:ilvl w:val="2"/>
          <w:numId w:val="1"/>
        </w:numPr>
        <w:tabs>
          <w:tab w:val="clear" w:pos="2340"/>
          <w:tab w:val="num" w:pos="720"/>
        </w:tabs>
        <w:ind w:left="720"/>
        <w:rPr>
          <w:rFonts w:ascii="Arial" w:hAnsi="Arial" w:cs="Arial"/>
        </w:rPr>
      </w:pPr>
      <w:r w:rsidRPr="00700F4A">
        <w:rPr>
          <w:rFonts w:ascii="Arial" w:hAnsi="Arial" w:cs="Arial"/>
        </w:rPr>
        <w:t>relatív depriváció elmélete</w:t>
      </w:r>
    </w:p>
    <w:p w:rsidR="004029C8" w:rsidRDefault="004029C8" w:rsidP="004029C8">
      <w:pPr>
        <w:numPr>
          <w:ilvl w:val="2"/>
          <w:numId w:val="1"/>
        </w:numPr>
        <w:tabs>
          <w:tab w:val="clear" w:pos="2340"/>
          <w:tab w:val="num" w:pos="720"/>
        </w:tabs>
        <w:ind w:left="720"/>
        <w:rPr>
          <w:rFonts w:ascii="Arial" w:hAnsi="Arial" w:cs="Arial"/>
        </w:rPr>
      </w:pPr>
      <w:r w:rsidRPr="00700F4A">
        <w:rPr>
          <w:rFonts w:ascii="Arial" w:hAnsi="Arial" w:cs="Arial"/>
        </w:rPr>
        <w:t>társas identitás elmélete</w:t>
      </w:r>
    </w:p>
    <w:p w:rsidR="004029C8" w:rsidRPr="0048099D" w:rsidRDefault="004029C8" w:rsidP="004029C8">
      <w:pPr>
        <w:numPr>
          <w:ilvl w:val="2"/>
          <w:numId w:val="1"/>
        </w:numPr>
        <w:tabs>
          <w:tab w:val="clear" w:pos="2340"/>
          <w:tab w:val="num" w:pos="720"/>
        </w:tabs>
        <w:ind w:left="720"/>
        <w:rPr>
          <w:rFonts w:ascii="Arial" w:hAnsi="Arial" w:cs="Arial"/>
          <w:color w:val="FF0000"/>
        </w:rPr>
      </w:pPr>
      <w:r w:rsidRPr="0048099D">
        <w:rPr>
          <w:rFonts w:ascii="Arial" w:hAnsi="Arial" w:cs="Arial"/>
          <w:color w:val="FF0000"/>
        </w:rPr>
        <w:t>reális konfliktus elmélete</w:t>
      </w:r>
    </w:p>
    <w:p w:rsidR="004029C8" w:rsidRPr="00700F4A" w:rsidRDefault="004029C8" w:rsidP="004029C8">
      <w:pPr>
        <w:numPr>
          <w:ilvl w:val="2"/>
          <w:numId w:val="1"/>
        </w:numPr>
        <w:tabs>
          <w:tab w:val="clear" w:pos="2340"/>
          <w:tab w:val="num" w:pos="720"/>
        </w:tabs>
        <w:ind w:left="720"/>
        <w:rPr>
          <w:rFonts w:ascii="Arial" w:hAnsi="Arial" w:cs="Arial"/>
        </w:rPr>
      </w:pPr>
      <w:proofErr w:type="spellStart"/>
      <w:r w:rsidRPr="00700F4A">
        <w:rPr>
          <w:rFonts w:ascii="Arial" w:hAnsi="Arial" w:cs="Arial"/>
        </w:rPr>
        <w:t>kategorizáció</w:t>
      </w:r>
      <w:proofErr w:type="spellEnd"/>
      <w:r w:rsidRPr="00700F4A">
        <w:rPr>
          <w:rFonts w:ascii="Arial" w:hAnsi="Arial" w:cs="Arial"/>
        </w:rPr>
        <w:t xml:space="preserve"> elmélete </w:t>
      </w:r>
    </w:p>
    <w:p w:rsidR="004029C8" w:rsidRDefault="004029C8"/>
    <w:p w:rsidR="004029C8" w:rsidRPr="00700F4A" w:rsidRDefault="00B5333D" w:rsidP="004029C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029C8" w:rsidRPr="00700F4A">
        <w:rPr>
          <w:rFonts w:ascii="Arial" w:hAnsi="Arial" w:cs="Arial"/>
        </w:rPr>
        <w:t>. Miért versengőbbek a csoportok, mint az egyén? Az egyik állítás nem igaz.</w:t>
      </w:r>
    </w:p>
    <w:p w:rsidR="004029C8" w:rsidRPr="00700F4A" w:rsidRDefault="004029C8" w:rsidP="004029C8">
      <w:pPr>
        <w:ind w:left="360"/>
        <w:jc w:val="both"/>
        <w:rPr>
          <w:rFonts w:ascii="Arial" w:hAnsi="Arial" w:cs="Arial"/>
        </w:rPr>
      </w:pPr>
    </w:p>
    <w:p w:rsidR="004029C8" w:rsidRPr="0048099D" w:rsidRDefault="004029C8" w:rsidP="00BD6119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color w:val="FF0000"/>
        </w:rPr>
      </w:pPr>
      <w:r w:rsidRPr="0048099D">
        <w:rPr>
          <w:rFonts w:ascii="Arial" w:hAnsi="Arial" w:cs="Arial"/>
          <w:color w:val="FF0000"/>
        </w:rPr>
        <w:t>Mert a csoportoknak a tekintélyes vezető többet jelent, mint a gazdag vezető.</w:t>
      </w:r>
    </w:p>
    <w:p w:rsidR="004029C8" w:rsidRPr="00BD6119" w:rsidRDefault="004029C8" w:rsidP="00BD6119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</w:rPr>
      </w:pPr>
      <w:r w:rsidRPr="00BD6119">
        <w:rPr>
          <w:rFonts w:ascii="Arial" w:hAnsi="Arial" w:cs="Arial"/>
        </w:rPr>
        <w:t>Mert a csoportok társas támaszt adnak egymásnak a versengésben való kitartáshoz.</w:t>
      </w:r>
    </w:p>
    <w:p w:rsidR="004029C8" w:rsidRPr="00BD6119" w:rsidRDefault="004029C8" w:rsidP="00BD6119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</w:rPr>
      </w:pPr>
      <w:r w:rsidRPr="00BD6119">
        <w:rPr>
          <w:rFonts w:ascii="Arial" w:hAnsi="Arial" w:cs="Arial"/>
        </w:rPr>
        <w:t>Mert a csoporton belül csoportpolarizációs folyamatok zajlanak, ami a tükörképgondolkodás miatt megnehezíti látni a kompromisszumlehetőségeket</w:t>
      </w:r>
    </w:p>
    <w:p w:rsidR="004029C8" w:rsidRPr="00BD6119" w:rsidRDefault="004029C8" w:rsidP="00BD6119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</w:rPr>
      </w:pPr>
      <w:r w:rsidRPr="00BD6119">
        <w:rPr>
          <w:rFonts w:ascii="Arial" w:hAnsi="Arial" w:cs="Arial"/>
        </w:rPr>
        <w:t xml:space="preserve">A csoportok el is várják egymástól a versengést, ami egy önmagát beteljesítő jóslattá válik. </w:t>
      </w:r>
    </w:p>
    <w:p w:rsidR="004029C8" w:rsidRDefault="004029C8" w:rsidP="004029C8">
      <w:pPr>
        <w:ind w:left="360"/>
        <w:jc w:val="both"/>
        <w:rPr>
          <w:rFonts w:ascii="Arial" w:hAnsi="Arial" w:cs="Arial"/>
        </w:rPr>
      </w:pPr>
    </w:p>
    <w:p w:rsidR="004029C8" w:rsidRDefault="004029C8" w:rsidP="00B5333D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 w:rsidRPr="00B5333D">
        <w:rPr>
          <w:rFonts w:ascii="Arial" w:hAnsi="Arial" w:cs="Arial"/>
        </w:rPr>
        <w:t>Az eszkalálódó konfliktusok jellemzői. Az egyik nem</w:t>
      </w:r>
      <w:r w:rsidR="00B5333D">
        <w:rPr>
          <w:rFonts w:ascii="Arial" w:hAnsi="Arial" w:cs="Arial"/>
        </w:rPr>
        <w:t>.</w:t>
      </w:r>
    </w:p>
    <w:p w:rsidR="00B5333D" w:rsidRDefault="00B5333D" w:rsidP="00B5333D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érzelmek leegyszerűsítik a gondolkodást</w:t>
      </w:r>
    </w:p>
    <w:p w:rsidR="00B5333D" w:rsidRPr="0048099D" w:rsidRDefault="00B5333D" w:rsidP="00B5333D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color w:val="FF0000"/>
        </w:rPr>
      </w:pPr>
      <w:r w:rsidRPr="0048099D">
        <w:rPr>
          <w:rFonts w:ascii="Arial" w:hAnsi="Arial" w:cs="Arial"/>
          <w:color w:val="FF0000"/>
        </w:rPr>
        <w:t>Az egyik fél és a másik fél éppen az ellenkezőjeképpen gondolnak egymásra, vagyis, ha az egyik társaságkedvelőnek látja a másikat, a másik visszahúzódónak látja az egyiket</w:t>
      </w:r>
    </w:p>
    <w:p w:rsidR="00B5333D" w:rsidRDefault="00B5333D" w:rsidP="00B5333D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fenyegetés viszont</w:t>
      </w:r>
      <w:r w:rsidR="00BD6119">
        <w:rPr>
          <w:rFonts w:ascii="Arial" w:hAnsi="Arial" w:cs="Arial"/>
        </w:rPr>
        <w:t>-</w:t>
      </w:r>
      <w:r>
        <w:rPr>
          <w:rFonts w:ascii="Arial" w:hAnsi="Arial" w:cs="Arial"/>
        </w:rPr>
        <w:t>fenyegetést vált ki</w:t>
      </w:r>
    </w:p>
    <w:p w:rsidR="00B5333D" w:rsidRPr="00B5333D" w:rsidRDefault="00B5333D" w:rsidP="00B5333D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másik csoporttal való kooperációra buzdító üzeneteket meg sem hallják</w:t>
      </w:r>
    </w:p>
    <w:p w:rsidR="004029C8" w:rsidRDefault="004029C8"/>
    <w:p w:rsidR="004029C8" w:rsidRPr="00BD6119" w:rsidRDefault="004029C8" w:rsidP="00BD6119">
      <w:pPr>
        <w:pStyle w:val="Listaszerbekezds"/>
        <w:numPr>
          <w:ilvl w:val="0"/>
          <w:numId w:val="1"/>
        </w:numPr>
        <w:rPr>
          <w:rFonts w:ascii="Arial" w:hAnsi="Arial" w:cs="Arial"/>
        </w:rPr>
      </w:pPr>
      <w:r w:rsidRPr="00BD6119">
        <w:rPr>
          <w:rFonts w:ascii="Arial" w:hAnsi="Arial" w:cs="Arial"/>
        </w:rPr>
        <w:t>Mi különbözteti meg a csoportközi konfliktusok megoldására „kitalált” disztributív és integratív megoldásokat egymástól?</w:t>
      </w:r>
    </w:p>
    <w:p w:rsidR="004029C8" w:rsidRPr="00700F4A" w:rsidRDefault="004029C8" w:rsidP="004029C8">
      <w:pPr>
        <w:ind w:left="360"/>
        <w:rPr>
          <w:rFonts w:ascii="Arial" w:hAnsi="Arial" w:cs="Arial"/>
        </w:rPr>
      </w:pPr>
    </w:p>
    <w:p w:rsidR="004029C8" w:rsidRPr="00700F4A" w:rsidRDefault="004029C8" w:rsidP="004029C8">
      <w:pPr>
        <w:numPr>
          <w:ilvl w:val="0"/>
          <w:numId w:val="2"/>
        </w:numPr>
        <w:rPr>
          <w:rFonts w:ascii="Arial" w:hAnsi="Arial" w:cs="Arial"/>
        </w:rPr>
      </w:pPr>
      <w:r w:rsidRPr="00700F4A">
        <w:rPr>
          <w:rFonts w:ascii="Arial" w:hAnsi="Arial" w:cs="Arial"/>
        </w:rPr>
        <w:t>A disztributív megoldásokat lehet jellemezni abból a szempontból, hogy ki mennyit nyert, mennyit veszített, az integratív megoldások esetében ezeknek a kérdéseknek nincs értelme.</w:t>
      </w:r>
    </w:p>
    <w:p w:rsidR="004029C8" w:rsidRPr="00700F4A" w:rsidRDefault="004029C8" w:rsidP="004029C8">
      <w:pPr>
        <w:numPr>
          <w:ilvl w:val="0"/>
          <w:numId w:val="2"/>
        </w:numPr>
        <w:rPr>
          <w:rFonts w:ascii="Arial" w:hAnsi="Arial" w:cs="Arial"/>
        </w:rPr>
      </w:pPr>
      <w:r w:rsidRPr="00700F4A">
        <w:rPr>
          <w:rFonts w:ascii="Arial" w:hAnsi="Arial" w:cs="Arial"/>
        </w:rPr>
        <w:t>A disztributív megoldásoknak az erős konfliktusok megoldásában van helye, az integratív megoldásoknak a kevésbé vészes konfliktusok megoldásában.</w:t>
      </w:r>
    </w:p>
    <w:p w:rsidR="004029C8" w:rsidRPr="00700F4A" w:rsidRDefault="004029C8" w:rsidP="004029C8">
      <w:pPr>
        <w:numPr>
          <w:ilvl w:val="0"/>
          <w:numId w:val="2"/>
        </w:numPr>
        <w:rPr>
          <w:rFonts w:ascii="Arial" w:hAnsi="Arial" w:cs="Arial"/>
        </w:rPr>
      </w:pPr>
      <w:r w:rsidRPr="00700F4A">
        <w:rPr>
          <w:rFonts w:ascii="Arial" w:hAnsi="Arial" w:cs="Arial"/>
        </w:rPr>
        <w:t xml:space="preserve">A disztributív megoldás belül marad a teljes érdekellentét paradigmájában, az integratív megoldás kreatív </w:t>
      </w:r>
      <w:proofErr w:type="gramStart"/>
      <w:r w:rsidRPr="00700F4A">
        <w:rPr>
          <w:rFonts w:ascii="Arial" w:hAnsi="Arial" w:cs="Arial"/>
        </w:rPr>
        <w:t>módon  kilép</w:t>
      </w:r>
      <w:proofErr w:type="gramEnd"/>
      <w:r w:rsidRPr="00700F4A">
        <w:rPr>
          <w:rFonts w:ascii="Arial" w:hAnsi="Arial" w:cs="Arial"/>
        </w:rPr>
        <w:t xml:space="preserve"> belőle, és próbálja az érdekeket összehangolni</w:t>
      </w:r>
    </w:p>
    <w:p w:rsidR="00B5333D" w:rsidRDefault="004029C8" w:rsidP="00B5333D">
      <w:pPr>
        <w:numPr>
          <w:ilvl w:val="0"/>
          <w:numId w:val="2"/>
        </w:numPr>
        <w:rPr>
          <w:rFonts w:ascii="Arial" w:hAnsi="Arial" w:cs="Arial"/>
        </w:rPr>
      </w:pPr>
      <w:r w:rsidRPr="0048099D">
        <w:rPr>
          <w:rFonts w:ascii="Arial" w:hAnsi="Arial" w:cs="Arial"/>
          <w:color w:val="FF0000"/>
        </w:rPr>
        <w:t xml:space="preserve">A disztributív megoldás, azon belül is a kompromisszum, sokkal stabilabb nyugvópontot hoz, mint az integratív.  </w:t>
      </w:r>
    </w:p>
    <w:p w:rsidR="00B5333D" w:rsidRDefault="00B5333D" w:rsidP="00B5333D">
      <w:pPr>
        <w:ind w:left="720"/>
        <w:rPr>
          <w:rFonts w:ascii="Arial" w:hAnsi="Arial" w:cs="Arial"/>
        </w:rPr>
      </w:pPr>
    </w:p>
    <w:p w:rsidR="004029C8" w:rsidRPr="00BD6119" w:rsidRDefault="004029C8" w:rsidP="00B5333D">
      <w:pPr>
        <w:pStyle w:val="Listaszerbekezds"/>
        <w:numPr>
          <w:ilvl w:val="0"/>
          <w:numId w:val="5"/>
        </w:numPr>
        <w:rPr>
          <w:rFonts w:ascii="Arial" w:hAnsi="Arial" w:cs="Arial"/>
        </w:rPr>
      </w:pPr>
      <w:r>
        <w:t>Mi a konfliktusok identitás-alapú rendezésének a lényege?</w:t>
      </w:r>
    </w:p>
    <w:p w:rsidR="00BD6119" w:rsidRPr="00B5333D" w:rsidRDefault="00BD6119" w:rsidP="00BD6119">
      <w:pPr>
        <w:pStyle w:val="Listaszerbekezds"/>
        <w:rPr>
          <w:rFonts w:ascii="Arial" w:hAnsi="Arial" w:cs="Arial"/>
        </w:rPr>
      </w:pPr>
    </w:p>
    <w:p w:rsidR="00B5333D" w:rsidRPr="0048099D" w:rsidRDefault="00B5333D" w:rsidP="00BD6119">
      <w:pPr>
        <w:pStyle w:val="Listaszerbekezds"/>
        <w:numPr>
          <w:ilvl w:val="0"/>
          <w:numId w:val="7"/>
        </w:numPr>
        <w:rPr>
          <w:rFonts w:ascii="Arial" w:hAnsi="Arial" w:cs="Arial"/>
          <w:color w:val="FF0000"/>
        </w:rPr>
      </w:pPr>
      <w:r w:rsidRPr="0048099D">
        <w:rPr>
          <w:rFonts w:ascii="Arial" w:hAnsi="Arial" w:cs="Arial"/>
          <w:color w:val="FF0000"/>
        </w:rPr>
        <w:t>Azon kell fára</w:t>
      </w:r>
      <w:r w:rsidR="0048099D" w:rsidRPr="0048099D">
        <w:rPr>
          <w:rFonts w:ascii="Arial" w:hAnsi="Arial" w:cs="Arial"/>
          <w:color w:val="FF0000"/>
        </w:rPr>
        <w:t>d</w:t>
      </w:r>
      <w:r w:rsidRPr="0048099D">
        <w:rPr>
          <w:rFonts w:ascii="Arial" w:hAnsi="Arial" w:cs="Arial"/>
          <w:color w:val="FF0000"/>
        </w:rPr>
        <w:t>ozni, hogy a két csoport tagjai találjanak valami rokon identitás-alapot egymásban, mert a saját csoport tagjáról az ember egészen máshogy gondolkodik, vele máshogy viselkedik, és iránta máshogy érez.</w:t>
      </w:r>
    </w:p>
    <w:p w:rsidR="00B5333D" w:rsidRPr="00BD6119" w:rsidRDefault="00B5333D" w:rsidP="00BD6119">
      <w:pPr>
        <w:pStyle w:val="Listaszerbekezds"/>
        <w:numPr>
          <w:ilvl w:val="0"/>
          <w:numId w:val="7"/>
        </w:numPr>
        <w:rPr>
          <w:rFonts w:ascii="Arial" w:hAnsi="Arial" w:cs="Arial"/>
        </w:rPr>
      </w:pPr>
      <w:r w:rsidRPr="00BD6119">
        <w:rPr>
          <w:rFonts w:ascii="Arial" w:hAnsi="Arial" w:cs="Arial"/>
        </w:rPr>
        <w:t>Ugyanolyanná kell válni a két csoportnak</w:t>
      </w:r>
      <w:r w:rsidR="00BD6119" w:rsidRPr="00BD6119">
        <w:rPr>
          <w:rFonts w:ascii="Arial" w:hAnsi="Arial" w:cs="Arial"/>
        </w:rPr>
        <w:t>, ne lássák magukat egymástól semmiben különbözőnek</w:t>
      </w:r>
      <w:bookmarkStart w:id="0" w:name="_GoBack"/>
      <w:bookmarkEnd w:id="0"/>
    </w:p>
    <w:p w:rsidR="00BD6119" w:rsidRPr="00BD6119" w:rsidRDefault="00BD6119" w:rsidP="00BD6119">
      <w:pPr>
        <w:pStyle w:val="Listaszerbekezds"/>
        <w:numPr>
          <w:ilvl w:val="0"/>
          <w:numId w:val="7"/>
        </w:numPr>
        <w:rPr>
          <w:rFonts w:ascii="Arial" w:hAnsi="Arial" w:cs="Arial"/>
        </w:rPr>
      </w:pPr>
      <w:r w:rsidRPr="00BD6119">
        <w:rPr>
          <w:rFonts w:ascii="Arial" w:hAnsi="Arial" w:cs="Arial"/>
        </w:rPr>
        <w:t>Együttműködést kell a két csoport között kialakítani</w:t>
      </w:r>
    </w:p>
    <w:p w:rsidR="00BD6119" w:rsidRPr="00BD6119" w:rsidRDefault="00BD6119" w:rsidP="00BD6119">
      <w:pPr>
        <w:pStyle w:val="Listaszerbekezds"/>
        <w:numPr>
          <w:ilvl w:val="0"/>
          <w:numId w:val="7"/>
        </w:numPr>
        <w:rPr>
          <w:rFonts w:ascii="Arial" w:hAnsi="Arial" w:cs="Arial"/>
        </w:rPr>
      </w:pPr>
      <w:r w:rsidRPr="00BD6119">
        <w:rPr>
          <w:rFonts w:ascii="Arial" w:hAnsi="Arial" w:cs="Arial"/>
        </w:rPr>
        <w:t xml:space="preserve">Az egyik csoport vezetőjének tisztséget kell betölteni a másik csoportban is. </w:t>
      </w:r>
    </w:p>
    <w:sectPr w:rsidR="00BD6119" w:rsidRPr="00BD61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75151"/>
    <w:multiLevelType w:val="hybridMultilevel"/>
    <w:tmpl w:val="5FA241EA"/>
    <w:lvl w:ilvl="0" w:tplc="4AC85A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1A648E"/>
    <w:multiLevelType w:val="hybridMultilevel"/>
    <w:tmpl w:val="EDBE3BBE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92CBDC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153548"/>
    <w:multiLevelType w:val="hybridMultilevel"/>
    <w:tmpl w:val="72D0295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9752E"/>
    <w:multiLevelType w:val="hybridMultilevel"/>
    <w:tmpl w:val="67CEB570"/>
    <w:lvl w:ilvl="0" w:tplc="8BC4548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B645D"/>
    <w:multiLevelType w:val="hybridMultilevel"/>
    <w:tmpl w:val="B50AD3C8"/>
    <w:lvl w:ilvl="0" w:tplc="E4FC5A7C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10ADE"/>
    <w:multiLevelType w:val="hybridMultilevel"/>
    <w:tmpl w:val="29563DFE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928AF"/>
    <w:multiLevelType w:val="hybridMultilevel"/>
    <w:tmpl w:val="36466ADC"/>
    <w:lvl w:ilvl="0" w:tplc="8BC45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92CBDC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C8"/>
    <w:rsid w:val="004029C8"/>
    <w:rsid w:val="0048099D"/>
    <w:rsid w:val="00B5333D"/>
    <w:rsid w:val="00BD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3B94C"/>
  <w15:chartTrackingRefBased/>
  <w15:docId w15:val="{C30F3809-1341-47F8-B4DA-73F37F02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402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53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2020-04-24T11:26:00Z</dcterms:created>
  <dcterms:modified xsi:type="dcterms:W3CDTF">2020-04-24T11:26:00Z</dcterms:modified>
</cp:coreProperties>
</file>