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9A5" w:rsidRDefault="00586A01" w:rsidP="00586A01">
      <w:pPr>
        <w:pStyle w:val="Listaszerbekezds"/>
        <w:numPr>
          <w:ilvl w:val="0"/>
          <w:numId w:val="1"/>
        </w:numPr>
      </w:pPr>
      <w:r>
        <w:t>A párválasztási preferenciákat számos tényező befolyásolja. keresse a hamis állítást!</w:t>
      </w:r>
    </w:p>
    <w:p w:rsidR="00586A01" w:rsidRDefault="00586A01" w:rsidP="00586A01">
      <w:pPr>
        <w:pStyle w:val="Listaszerbekezds"/>
        <w:numPr>
          <w:ilvl w:val="0"/>
          <w:numId w:val="2"/>
        </w:numPr>
      </w:pPr>
      <w:r>
        <w:t>A kérdéshez való válaszadáshoz érdemes tisztázni, hogy férfiről vagy nőről van szó.</w:t>
      </w:r>
    </w:p>
    <w:p w:rsidR="00586A01" w:rsidRPr="00DF65D3" w:rsidRDefault="00586A01" w:rsidP="00586A01">
      <w:pPr>
        <w:pStyle w:val="Listaszerbekezds"/>
        <w:numPr>
          <w:ilvl w:val="0"/>
          <w:numId w:val="2"/>
        </w:numPr>
        <w:rPr>
          <w:color w:val="FF0000"/>
        </w:rPr>
      </w:pPr>
      <w:r w:rsidRPr="00DF65D3">
        <w:rPr>
          <w:color w:val="FF0000"/>
        </w:rPr>
        <w:t>Az idősebbeknek a testi vonzerő nem számít.</w:t>
      </w:r>
    </w:p>
    <w:p w:rsidR="00586A01" w:rsidRDefault="00586A01" w:rsidP="00586A01">
      <w:pPr>
        <w:pStyle w:val="Listaszerbekezds"/>
        <w:numPr>
          <w:ilvl w:val="0"/>
          <w:numId w:val="2"/>
        </w:numPr>
      </w:pPr>
      <w:r>
        <w:t>A férfiak megfogalmazott preferenciáit befolyásolja, hogy rövid távra szóló vagy hosszú távra szóló kapcsolati preferenciáról kérdezzük őket.</w:t>
      </w:r>
    </w:p>
    <w:p w:rsidR="00586A01" w:rsidRDefault="00586A01" w:rsidP="00586A01">
      <w:pPr>
        <w:pStyle w:val="Listaszerbekezds"/>
        <w:numPr>
          <w:ilvl w:val="0"/>
          <w:numId w:val="2"/>
        </w:numPr>
      </w:pPr>
      <w:r>
        <w:t xml:space="preserve">A társadalom </w:t>
      </w:r>
      <w:proofErr w:type="gramStart"/>
      <w:r>
        <w:t>fejlettsége  (</w:t>
      </w:r>
      <w:proofErr w:type="gramEnd"/>
      <w:r>
        <w:t>a női munkavállalás és a nemi egyenlőség tekintetében) erősen befolyásolja a férfiak és nők tényleges preferenciái közötti különbségeket.</w:t>
      </w:r>
    </w:p>
    <w:p w:rsidR="00586A01" w:rsidRDefault="00586A01" w:rsidP="00586A01">
      <w:pPr>
        <w:ind w:left="360"/>
      </w:pPr>
    </w:p>
    <w:p w:rsidR="00586A01" w:rsidRDefault="00586A01" w:rsidP="00586A01">
      <w:pPr>
        <w:pStyle w:val="Listaszerbekezds"/>
        <w:numPr>
          <w:ilvl w:val="0"/>
          <w:numId w:val="1"/>
        </w:numPr>
      </w:pPr>
      <w:r>
        <w:t>Milyen következtetésekre juthatunk azokból a korrelációs vizsgálatokból, melyek összefüggést mutatnak ki a kapcsolati stabilitás és a szexuális elégedettség között?</w:t>
      </w:r>
    </w:p>
    <w:p w:rsidR="00586A01" w:rsidRDefault="00586A01" w:rsidP="00586A01">
      <w:pPr>
        <w:pStyle w:val="Listaszerbekezds"/>
        <w:numPr>
          <w:ilvl w:val="0"/>
          <w:numId w:val="3"/>
        </w:numPr>
      </w:pPr>
      <w:r>
        <w:t>Ha nem érzi magát valaki fenyegetettnek, az segíti a szexuális életét</w:t>
      </w:r>
    </w:p>
    <w:p w:rsidR="00783904" w:rsidRDefault="00586A01" w:rsidP="00586A01">
      <w:pPr>
        <w:pStyle w:val="Listaszerbekezds"/>
        <w:numPr>
          <w:ilvl w:val="0"/>
          <w:numId w:val="3"/>
        </w:numPr>
      </w:pPr>
      <w:r>
        <w:t>A jó szexuális kapcsolat hiányából következően a párkapcsolatok felbomlanak</w:t>
      </w:r>
    </w:p>
    <w:p w:rsidR="00783904" w:rsidRPr="00DF65D3" w:rsidRDefault="00783904" w:rsidP="00586A01">
      <w:pPr>
        <w:pStyle w:val="Listaszerbekezds"/>
        <w:numPr>
          <w:ilvl w:val="0"/>
          <w:numId w:val="3"/>
        </w:numPr>
        <w:rPr>
          <w:color w:val="FF0000"/>
        </w:rPr>
      </w:pPr>
      <w:r w:rsidRPr="00DF65D3">
        <w:rPr>
          <w:color w:val="FF0000"/>
        </w:rPr>
        <w:t>Stabil, elégedettséggel járó kapcsolatokban az emberek a szexualitásukkal is elégedettek, mint ahogy valószínűleg a közös életük sok más vonatkozásával is</w:t>
      </w:r>
    </w:p>
    <w:p w:rsidR="00783904" w:rsidRDefault="00783904" w:rsidP="00586A01">
      <w:pPr>
        <w:pStyle w:val="Listaszerbekezds"/>
        <w:numPr>
          <w:ilvl w:val="0"/>
          <w:numId w:val="3"/>
        </w:numPr>
      </w:pPr>
      <w:r>
        <w:t>A szexuális problémák megoldása stabilizálni fogja a kapcsolatot</w:t>
      </w:r>
    </w:p>
    <w:p w:rsidR="00783904" w:rsidRDefault="00783904" w:rsidP="00783904"/>
    <w:p w:rsidR="00783904" w:rsidRDefault="00783904" w:rsidP="00783904">
      <w:pPr>
        <w:pStyle w:val="Listaszerbekezds"/>
        <w:numPr>
          <w:ilvl w:val="0"/>
          <w:numId w:val="1"/>
        </w:numPr>
      </w:pPr>
      <w:r>
        <w:t>Milyen okai vannak a szakításnak?  Az egyik válasz hamis.</w:t>
      </w:r>
    </w:p>
    <w:p w:rsidR="00783904" w:rsidRPr="00DF65D3" w:rsidRDefault="00783904" w:rsidP="00783904">
      <w:pPr>
        <w:pStyle w:val="Listaszerbekezds"/>
        <w:numPr>
          <w:ilvl w:val="0"/>
          <w:numId w:val="4"/>
        </w:numPr>
        <w:rPr>
          <w:color w:val="FF0000"/>
        </w:rPr>
      </w:pPr>
      <w:r w:rsidRPr="00DF65D3">
        <w:rPr>
          <w:color w:val="FF0000"/>
        </w:rPr>
        <w:t>ha eléri a pár a beteljesült szerelem lépcsőfokát, már nincs hova fejlődni, a szakítás szükségszerű</w:t>
      </w:r>
    </w:p>
    <w:p w:rsidR="00783904" w:rsidRDefault="00783904" w:rsidP="00783904">
      <w:pPr>
        <w:pStyle w:val="Listaszerbekezds"/>
        <w:numPr>
          <w:ilvl w:val="0"/>
          <w:numId w:val="4"/>
        </w:numPr>
      </w:pPr>
      <w:r>
        <w:t>nemi szerepek körüli egyet nem értés</w:t>
      </w:r>
    </w:p>
    <w:p w:rsidR="00783904" w:rsidRDefault="00783904" w:rsidP="00783904">
      <w:pPr>
        <w:pStyle w:val="Listaszerbekezds"/>
        <w:numPr>
          <w:ilvl w:val="0"/>
          <w:numId w:val="4"/>
        </w:numPr>
      </w:pPr>
      <w:r>
        <w:t>nem sikerül annyi autonómiát kivívni, amennyire az egyénnek szüksége van</w:t>
      </w:r>
    </w:p>
    <w:p w:rsidR="00783904" w:rsidRDefault="00783904" w:rsidP="00783904">
      <w:pPr>
        <w:pStyle w:val="Listaszerbekezds"/>
        <w:numPr>
          <w:ilvl w:val="0"/>
          <w:numId w:val="4"/>
        </w:numPr>
      </w:pPr>
      <w:r>
        <w:t>intimitáshiány</w:t>
      </w:r>
    </w:p>
    <w:p w:rsidR="00783904" w:rsidRDefault="00783904" w:rsidP="00783904"/>
    <w:p w:rsidR="00783904" w:rsidRDefault="00783904" w:rsidP="00783904">
      <w:pPr>
        <w:pStyle w:val="Listaszerbekezds"/>
        <w:numPr>
          <w:ilvl w:val="0"/>
          <w:numId w:val="1"/>
        </w:numPr>
      </w:pPr>
      <w:r>
        <w:t xml:space="preserve">A </w:t>
      </w:r>
      <w:proofErr w:type="spellStart"/>
      <w:r>
        <w:t>Gottman</w:t>
      </w:r>
      <w:proofErr w:type="spellEnd"/>
      <w:r>
        <w:t xml:space="preserve"> által azonosított, szakítást megelőző vészjós</w:t>
      </w:r>
      <w:r w:rsidR="00B631B5">
        <w:t xml:space="preserve"> jelek a kommunikációban. Valamelyik nem az.</w:t>
      </w:r>
    </w:p>
    <w:p w:rsidR="00B631B5" w:rsidRDefault="00B631B5" w:rsidP="00B631B5">
      <w:pPr>
        <w:pStyle w:val="Listaszerbekezds"/>
        <w:numPr>
          <w:ilvl w:val="0"/>
          <w:numId w:val="6"/>
        </w:numPr>
      </w:pPr>
      <w:r>
        <w:t>gúnyolódás</w:t>
      </w:r>
    </w:p>
    <w:p w:rsidR="00B631B5" w:rsidRDefault="00B631B5" w:rsidP="00B631B5">
      <w:pPr>
        <w:pStyle w:val="Listaszerbekezds"/>
        <w:numPr>
          <w:ilvl w:val="0"/>
          <w:numId w:val="6"/>
        </w:numPr>
      </w:pPr>
      <w:r>
        <w:t>ha a másik valamit szeretne vagy valamire invitálna, mindig csak a kifogások jönnek, hogy miért nem</w:t>
      </w:r>
    </w:p>
    <w:p w:rsidR="00B631B5" w:rsidRDefault="00B631B5" w:rsidP="00B631B5">
      <w:pPr>
        <w:pStyle w:val="Listaszerbekezds"/>
        <w:numPr>
          <w:ilvl w:val="0"/>
          <w:numId w:val="6"/>
        </w:numPr>
      </w:pPr>
      <w:r>
        <w:t xml:space="preserve">a partner javaslatainak állandó </w:t>
      </w:r>
      <w:r w:rsidRPr="00B631B5">
        <w:t>kriti</w:t>
      </w:r>
      <w:r>
        <w:t>kával illetése</w:t>
      </w:r>
    </w:p>
    <w:p w:rsidR="00B631B5" w:rsidRPr="00DF65D3" w:rsidRDefault="00B631B5" w:rsidP="00B631B5">
      <w:pPr>
        <w:pStyle w:val="Listaszerbekezds"/>
        <w:numPr>
          <w:ilvl w:val="0"/>
          <w:numId w:val="6"/>
        </w:numPr>
        <w:rPr>
          <w:color w:val="FF0000"/>
        </w:rPr>
      </w:pPr>
      <w:r w:rsidRPr="00DF65D3">
        <w:rPr>
          <w:color w:val="FF0000"/>
        </w:rPr>
        <w:t>ha a partneren kívül jelen van egy másik a partnerrel egyező nemű személy, a hozzá intézett kedves hangnemű kommunikáció</w:t>
      </w:r>
    </w:p>
    <w:p w:rsidR="00B631B5" w:rsidRDefault="00B631B5" w:rsidP="00B631B5"/>
    <w:p w:rsidR="00B631B5" w:rsidRDefault="00B631B5" w:rsidP="00B631B5">
      <w:pPr>
        <w:pStyle w:val="Listaszerbekezds"/>
        <w:numPr>
          <w:ilvl w:val="0"/>
          <w:numId w:val="1"/>
        </w:numPr>
      </w:pPr>
      <w:r>
        <w:t>A konstruktív alkalmazkodást segíti párkapcsolati konfliktusok idején a … (az egyik nem)</w:t>
      </w:r>
    </w:p>
    <w:p w:rsidR="00B631B5" w:rsidRDefault="00B631B5" w:rsidP="00B631B5">
      <w:pPr>
        <w:pStyle w:val="Listaszerbekezds"/>
        <w:numPr>
          <w:ilvl w:val="0"/>
          <w:numId w:val="7"/>
        </w:numPr>
      </w:pPr>
      <w:r>
        <w:t>biztonságos kötődési stílus</w:t>
      </w:r>
    </w:p>
    <w:p w:rsidR="00B631B5" w:rsidRPr="00DF65D3" w:rsidRDefault="00B631B5" w:rsidP="00B631B5">
      <w:pPr>
        <w:pStyle w:val="Listaszerbekezds"/>
        <w:numPr>
          <w:ilvl w:val="0"/>
          <w:numId w:val="7"/>
        </w:numPr>
        <w:rPr>
          <w:color w:val="FF0000"/>
        </w:rPr>
      </w:pPr>
      <w:r w:rsidRPr="00DF65D3">
        <w:rPr>
          <w:color w:val="FF0000"/>
        </w:rPr>
        <w:t>az a meggyőződés, hogy mindenkire vár egy „igazi”, akit meg kell találni</w:t>
      </w:r>
    </w:p>
    <w:p w:rsidR="00B631B5" w:rsidRDefault="00B631B5" w:rsidP="00B631B5">
      <w:pPr>
        <w:pStyle w:val="Listaszerbekezds"/>
        <w:numPr>
          <w:ilvl w:val="0"/>
          <w:numId w:val="7"/>
        </w:numPr>
      </w:pPr>
      <w:r>
        <w:t>az a meggyőződés, hogy a kapcsolatok fejlődőképesek</w:t>
      </w:r>
    </w:p>
    <w:p w:rsidR="00B631B5" w:rsidRDefault="00B631B5" w:rsidP="00B631B5">
      <w:pPr>
        <w:pStyle w:val="Listaszerbekezds"/>
        <w:numPr>
          <w:ilvl w:val="0"/>
          <w:numId w:val="7"/>
        </w:numPr>
      </w:pPr>
      <w:r>
        <w:t>a partner irányában meglévő elköteleződés</w:t>
      </w:r>
    </w:p>
    <w:p w:rsidR="00783904" w:rsidRDefault="00783904" w:rsidP="00783904">
      <w:bookmarkStart w:id="0" w:name="_GoBack"/>
      <w:bookmarkEnd w:id="0"/>
    </w:p>
    <w:sectPr w:rsidR="007839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306DF"/>
    <w:multiLevelType w:val="hybridMultilevel"/>
    <w:tmpl w:val="E950272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B5029"/>
    <w:multiLevelType w:val="hybridMultilevel"/>
    <w:tmpl w:val="FD88FE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039EF"/>
    <w:multiLevelType w:val="hybridMultilevel"/>
    <w:tmpl w:val="1C42968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401FF"/>
    <w:multiLevelType w:val="hybridMultilevel"/>
    <w:tmpl w:val="8FBC971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E282E"/>
    <w:multiLevelType w:val="hybridMultilevel"/>
    <w:tmpl w:val="C9F67D1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E0F06"/>
    <w:multiLevelType w:val="hybridMultilevel"/>
    <w:tmpl w:val="11CAB3A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62D22"/>
    <w:multiLevelType w:val="hybridMultilevel"/>
    <w:tmpl w:val="C6EC065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A01"/>
    <w:rsid w:val="00586A01"/>
    <w:rsid w:val="00783904"/>
    <w:rsid w:val="007A7341"/>
    <w:rsid w:val="00B631B5"/>
    <w:rsid w:val="00C279A5"/>
    <w:rsid w:val="00D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AA865"/>
  <w15:chartTrackingRefBased/>
  <w15:docId w15:val="{3B3258F6-2ECE-4A2A-87F0-ECB2AF83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86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2020-04-07T14:03:00Z</dcterms:created>
  <dcterms:modified xsi:type="dcterms:W3CDTF">2020-04-07T14:03:00Z</dcterms:modified>
</cp:coreProperties>
</file>