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035C" w:rsidRPr="0038035C" w:rsidRDefault="0038035C" w:rsidP="0038035C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hu-HU"/>
        </w:rPr>
      </w:pPr>
      <w:r w:rsidRPr="0038035C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hu-HU"/>
        </w:rPr>
        <w:t>Soros: A drogháború csak ront a helyzeten</w:t>
      </w:r>
    </w:p>
    <w:p w:rsidR="0038035C" w:rsidRPr="0038035C" w:rsidRDefault="0038035C" w:rsidP="0038035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hyperlink r:id="rId5" w:history="1">
        <w:r w:rsidRPr="0038035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Király András</w:t>
        </w:r>
      </w:hyperlink>
    </w:p>
    <w:p w:rsidR="0038035C" w:rsidRPr="0038035C" w:rsidRDefault="0038035C" w:rsidP="003803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8035C">
        <w:rPr>
          <w:rFonts w:ascii="Times New Roman" w:eastAsia="Times New Roman" w:hAnsi="Times New Roman" w:cs="Times New Roman"/>
          <w:sz w:val="24"/>
          <w:szCs w:val="24"/>
          <w:lang w:eastAsia="hu-HU"/>
        </w:rPr>
        <w:t>2012. november 22</w:t>
      </w:r>
      <w:proofErr w:type="gramStart"/>
      <w:r w:rsidRPr="0038035C">
        <w:rPr>
          <w:rFonts w:ascii="Times New Roman" w:eastAsia="Times New Roman" w:hAnsi="Times New Roman" w:cs="Times New Roman"/>
          <w:sz w:val="24"/>
          <w:szCs w:val="24"/>
          <w:lang w:eastAsia="hu-HU"/>
        </w:rPr>
        <w:t>.,</w:t>
      </w:r>
      <w:proofErr w:type="gramEnd"/>
      <w:r w:rsidRPr="0038035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csütörtök 21:07 | </w:t>
      </w:r>
    </w:p>
    <w:p w:rsidR="0038035C" w:rsidRPr="0038035C" w:rsidRDefault="0038035C" w:rsidP="003803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8035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Miért lett az egyik legszigorúbb európai drogtörvényt aláíró </w:t>
      </w:r>
      <w:proofErr w:type="spellStart"/>
      <w:r w:rsidRPr="0038035C">
        <w:rPr>
          <w:rFonts w:ascii="Times New Roman" w:eastAsia="Times New Roman" w:hAnsi="Times New Roman" w:cs="Times New Roman"/>
          <w:sz w:val="24"/>
          <w:szCs w:val="24"/>
          <w:lang w:eastAsia="hu-HU"/>
        </w:rPr>
        <w:t>Kwasniewski</w:t>
      </w:r>
      <w:proofErr w:type="spellEnd"/>
      <w:r w:rsidRPr="0038035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vagy az amerikai drogügynökökkel együtt a drogháborút is az országába invitáló brazil </w:t>
      </w:r>
      <w:proofErr w:type="spellStart"/>
      <w:r w:rsidRPr="0038035C">
        <w:rPr>
          <w:rFonts w:ascii="Times New Roman" w:eastAsia="Times New Roman" w:hAnsi="Times New Roman" w:cs="Times New Roman"/>
          <w:sz w:val="24"/>
          <w:szCs w:val="24"/>
          <w:lang w:eastAsia="hu-HU"/>
        </w:rPr>
        <w:t>Henrique</w:t>
      </w:r>
      <w:proofErr w:type="spellEnd"/>
      <w:r w:rsidRPr="0038035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38035C">
        <w:rPr>
          <w:rFonts w:ascii="Times New Roman" w:eastAsia="Times New Roman" w:hAnsi="Times New Roman" w:cs="Times New Roman"/>
          <w:sz w:val="24"/>
          <w:szCs w:val="24"/>
          <w:lang w:eastAsia="hu-HU"/>
        </w:rPr>
        <w:t>Cardoso</w:t>
      </w:r>
      <w:proofErr w:type="spellEnd"/>
      <w:r w:rsidRPr="0038035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visszavonulása után a drogliberalizáció híve? Hogy lehet az, hogy a nem éppen szabadosságáról ismert Svájcban állami heroinnal lőhetik be magukat a függők? És hogy függ össze a szigorú tiltás a HIV robbanásszerű terjedésével? Ezekre a kérdésekre keresték a választ Soros György alapítványának konferenciáján, amit maga az alapító nyitott meg.</w:t>
      </w:r>
    </w:p>
    <w:p w:rsidR="0038035C" w:rsidRPr="0038035C" w:rsidRDefault="0038035C" w:rsidP="003803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8035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„Vannak megoldhatatlan problémák, és vannak olyanok, ahol a megoldási kísérletek csak rontanak a helyzeten. Ilyen a drogprobléma is. Persze lehet, hogy van megoldás, és én tévedek. De az biztos, hogy a drogok elleni háború okozta problémák csak rontottak a helyzeten.” Ezekkel a mondatokkal nyitotta meg a Közép-európai Egyetemen tartott drogpolitikai fórumot Soros György, aki a </w:t>
      </w:r>
      <w:proofErr w:type="spellStart"/>
      <w:r w:rsidRPr="0038035C">
        <w:rPr>
          <w:rFonts w:ascii="Times New Roman" w:eastAsia="Times New Roman" w:hAnsi="Times New Roman" w:cs="Times New Roman"/>
          <w:sz w:val="24"/>
          <w:szCs w:val="24"/>
          <w:lang w:eastAsia="hu-HU"/>
        </w:rPr>
        <w:t>Nyilt</w:t>
      </w:r>
      <w:proofErr w:type="spellEnd"/>
      <w:r w:rsidRPr="0038035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Társadalom Alapítványon keresztül évek óta finanszíroz ártalomcsökkentő és </w:t>
      </w:r>
      <w:proofErr w:type="spellStart"/>
      <w:r w:rsidRPr="0038035C">
        <w:rPr>
          <w:rFonts w:ascii="Times New Roman" w:eastAsia="Times New Roman" w:hAnsi="Times New Roman" w:cs="Times New Roman"/>
          <w:sz w:val="24"/>
          <w:szCs w:val="24"/>
          <w:lang w:eastAsia="hu-HU"/>
        </w:rPr>
        <w:t>dekriminalizációs</w:t>
      </w:r>
      <w:proofErr w:type="spellEnd"/>
      <w:r w:rsidRPr="0038035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drogpolitikai projekteket.</w:t>
      </w:r>
    </w:p>
    <w:p w:rsidR="0038035C" w:rsidRPr="0038035C" w:rsidRDefault="0038035C" w:rsidP="003803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38035C" w:rsidRPr="0038035C" w:rsidRDefault="0038035C" w:rsidP="003803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8035C">
        <w:rPr>
          <w:rFonts w:ascii="Times New Roman" w:eastAsia="Times New Roman" w:hAnsi="Times New Roman" w:cs="Times New Roman"/>
          <w:sz w:val="24"/>
          <w:szCs w:val="24"/>
          <w:lang w:eastAsia="hu-HU"/>
        </w:rPr>
        <w:t>Soros alig két perces megnyitójában még elmondta, hogy a kábítószert, mint társadalmi problémát megoldhatatlannak tartja, az egészségügyi megközelítést viszont működőképesnek. Arra kérte az előadáson megjelent egyetemistákat és tanárokat, hogy a téma kutatásával járuljanak hozzá a megoldás megtalálásához.</w:t>
      </w:r>
    </w:p>
    <w:p w:rsidR="0038035C" w:rsidRPr="0038035C" w:rsidRDefault="0038035C" w:rsidP="003803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8035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fórumon aztán Dénes Balázs, a TASZ elnökének moderálásával </w:t>
      </w:r>
      <w:proofErr w:type="spellStart"/>
      <w:r w:rsidRPr="0038035C">
        <w:rPr>
          <w:rFonts w:ascii="Times New Roman" w:eastAsia="Times New Roman" w:hAnsi="Times New Roman" w:cs="Times New Roman"/>
          <w:sz w:val="24"/>
          <w:szCs w:val="24"/>
          <w:lang w:eastAsia="hu-HU"/>
        </w:rPr>
        <w:t>Kasia</w:t>
      </w:r>
      <w:proofErr w:type="spellEnd"/>
      <w:r w:rsidRPr="0038035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38035C">
        <w:rPr>
          <w:rFonts w:ascii="Times New Roman" w:eastAsia="Times New Roman" w:hAnsi="Times New Roman" w:cs="Times New Roman"/>
          <w:sz w:val="24"/>
          <w:szCs w:val="24"/>
          <w:lang w:eastAsia="hu-HU"/>
        </w:rPr>
        <w:t>Malinowska-Sempruch</w:t>
      </w:r>
      <w:proofErr w:type="spellEnd"/>
      <w:r w:rsidRPr="0038035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Soros Global </w:t>
      </w:r>
      <w:proofErr w:type="spellStart"/>
      <w:r w:rsidRPr="0038035C">
        <w:rPr>
          <w:rFonts w:ascii="Times New Roman" w:eastAsia="Times New Roman" w:hAnsi="Times New Roman" w:cs="Times New Roman"/>
          <w:sz w:val="24"/>
          <w:szCs w:val="24"/>
          <w:lang w:eastAsia="hu-HU"/>
        </w:rPr>
        <w:t>Drug</w:t>
      </w:r>
      <w:proofErr w:type="spellEnd"/>
      <w:r w:rsidRPr="0038035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Policy programjának igazgatója, Michel </w:t>
      </w:r>
      <w:proofErr w:type="spellStart"/>
      <w:r w:rsidRPr="0038035C">
        <w:rPr>
          <w:rFonts w:ascii="Times New Roman" w:eastAsia="Times New Roman" w:hAnsi="Times New Roman" w:cs="Times New Roman"/>
          <w:sz w:val="24"/>
          <w:szCs w:val="24"/>
          <w:lang w:eastAsia="hu-HU"/>
        </w:rPr>
        <w:t>Kazatcskine</w:t>
      </w:r>
      <w:proofErr w:type="spellEnd"/>
      <w:r w:rsidRPr="0038035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ENSZ különmegbízott, a Soros féle Drogpolitikai Világbizottság tagja és Roger </w:t>
      </w:r>
      <w:proofErr w:type="spellStart"/>
      <w:r w:rsidRPr="0038035C">
        <w:rPr>
          <w:rFonts w:ascii="Times New Roman" w:eastAsia="Times New Roman" w:hAnsi="Times New Roman" w:cs="Times New Roman"/>
          <w:sz w:val="24"/>
          <w:szCs w:val="24"/>
          <w:lang w:eastAsia="hu-HU"/>
        </w:rPr>
        <w:t>Flury</w:t>
      </w:r>
      <w:proofErr w:type="spellEnd"/>
      <w:r w:rsidRPr="0038035C">
        <w:rPr>
          <w:rFonts w:ascii="Times New Roman" w:eastAsia="Times New Roman" w:hAnsi="Times New Roman" w:cs="Times New Roman"/>
          <w:sz w:val="24"/>
          <w:szCs w:val="24"/>
          <w:lang w:eastAsia="hu-HU"/>
        </w:rPr>
        <w:t>, a svájci Szövetségi Bűnügyi Rendőrség közép-európai összekötője beszélgettek a drogok elleni háború kudarcáról.</w:t>
      </w:r>
    </w:p>
    <w:p w:rsidR="0038035C" w:rsidRPr="0038035C" w:rsidRDefault="0038035C" w:rsidP="003803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8035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beszélgetés alaphangulatát már Dénes megadta nyitókérdésével. „Képzeljék azt, hogy itt a közönségben a Marsról érkezett társadalomkutatók ülnek. Hogyan magyaráznák, hogy miközben bizonyítottan nagyon káros drogok legálisak, más, kevésbé </w:t>
      </w:r>
      <w:proofErr w:type="gramStart"/>
      <w:r w:rsidRPr="0038035C">
        <w:rPr>
          <w:rFonts w:ascii="Times New Roman" w:eastAsia="Times New Roman" w:hAnsi="Times New Roman" w:cs="Times New Roman"/>
          <w:sz w:val="24"/>
          <w:szCs w:val="24"/>
          <w:lang w:eastAsia="hu-HU"/>
        </w:rPr>
        <w:t>káros, gyógyhatású</w:t>
      </w:r>
      <w:proofErr w:type="gramEnd"/>
      <w:r w:rsidRPr="0038035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drogok tiltottak?” – kérdezte, amit </w:t>
      </w:r>
      <w:proofErr w:type="spellStart"/>
      <w:r w:rsidRPr="0038035C">
        <w:rPr>
          <w:rFonts w:ascii="Times New Roman" w:eastAsia="Times New Roman" w:hAnsi="Times New Roman" w:cs="Times New Roman"/>
          <w:sz w:val="24"/>
          <w:szCs w:val="24"/>
          <w:lang w:eastAsia="hu-HU"/>
        </w:rPr>
        <w:t>Malinowska-Sempruch</w:t>
      </w:r>
      <w:proofErr w:type="spellEnd"/>
      <w:r w:rsidRPr="0038035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azzal magyarázott, hogy az emberek nem logikusan vagy racionálisan, hanem előítéleteik alapján döntenek. Az ENSZ-különmegbízott ehhez még annyit tett hozzá, hogy a sok országot érintő szabályozások sokszor nem az egyértelmű bizonyítékok döntenek.</w:t>
      </w:r>
    </w:p>
    <w:p w:rsidR="0038035C" w:rsidRPr="0038035C" w:rsidRDefault="0038035C" w:rsidP="003803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8035C">
        <w:rPr>
          <w:rFonts w:ascii="Times New Roman" w:eastAsia="Times New Roman" w:hAnsi="Times New Roman" w:cs="Times New Roman"/>
          <w:sz w:val="24"/>
          <w:szCs w:val="24"/>
          <w:lang w:eastAsia="hu-HU"/>
        </w:rPr>
        <w:t>Hiszen a drogháború csőd. Hiába hirdették meg ötven évvel ezelőtt a drogok elleni háborút, hiába harcolnak harminc éve Kolumbiában, hiába mészároltak le 220 ezer piti dílert vagy egyszerű fogyasztót Thaiföldön, hiába kényszerítenek táborokba százezreket Kínában, a fogyasztás nő, az árak csökkennek. Oroszországban, ahol még a tű birtoklása is bűncselekmény, a közös tűhasználatra kényszerülő intravénás droghasználók körében robbanásszerűen terjed a HIV. Mostanra a világban már minden harmadik új HIV-fertőzött tűhasználó, Oroszországban az új fertőzöttek hatvan százaléka az. És ott tíz év alatt 200 ezerről 1,4 millióra nőtt a fertőzöttek száma.</w:t>
      </w:r>
    </w:p>
    <w:p w:rsidR="0038035C" w:rsidRPr="0038035C" w:rsidRDefault="0038035C" w:rsidP="003803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8035C"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>Tehát a dolgok más, politikai érvek alapján dőlnek el.</w:t>
      </w:r>
    </w:p>
    <w:p w:rsidR="0038035C" w:rsidRPr="0038035C" w:rsidRDefault="0038035C" w:rsidP="003803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8035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Ez akkor is felmerült, amikor a világbizottságban vele dolgozó állam- és kormányfőkről kérdezték. Hiszen annak tagja a volt kolumbiai és brazil elnök is – utóbbi, </w:t>
      </w:r>
      <w:proofErr w:type="spellStart"/>
      <w:r w:rsidRPr="0038035C">
        <w:rPr>
          <w:rFonts w:ascii="Times New Roman" w:eastAsia="Times New Roman" w:hAnsi="Times New Roman" w:cs="Times New Roman"/>
          <w:sz w:val="24"/>
          <w:szCs w:val="24"/>
          <w:lang w:eastAsia="hu-HU"/>
        </w:rPr>
        <w:t>Henrique</w:t>
      </w:r>
      <w:proofErr w:type="spellEnd"/>
      <w:r w:rsidRPr="0038035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38035C">
        <w:rPr>
          <w:rFonts w:ascii="Times New Roman" w:eastAsia="Times New Roman" w:hAnsi="Times New Roman" w:cs="Times New Roman"/>
          <w:sz w:val="24"/>
          <w:szCs w:val="24"/>
          <w:lang w:eastAsia="hu-HU"/>
        </w:rPr>
        <w:t>Cardoso</w:t>
      </w:r>
      <w:proofErr w:type="spellEnd"/>
      <w:r w:rsidRPr="0038035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invitálta Brazíliába az amerikai drogügynökséget, a </w:t>
      </w:r>
      <w:proofErr w:type="spellStart"/>
      <w:r w:rsidRPr="0038035C">
        <w:rPr>
          <w:rFonts w:ascii="Times New Roman" w:eastAsia="Times New Roman" w:hAnsi="Times New Roman" w:cs="Times New Roman"/>
          <w:sz w:val="24"/>
          <w:szCs w:val="24"/>
          <w:lang w:eastAsia="hu-HU"/>
        </w:rPr>
        <w:t>DEA-t</w:t>
      </w:r>
      <w:proofErr w:type="spellEnd"/>
      <w:r w:rsidRPr="0038035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ezáltal a drogháborút is –, és az a </w:t>
      </w:r>
      <w:proofErr w:type="spellStart"/>
      <w:r w:rsidRPr="0038035C">
        <w:rPr>
          <w:rFonts w:ascii="Times New Roman" w:eastAsia="Times New Roman" w:hAnsi="Times New Roman" w:cs="Times New Roman"/>
          <w:sz w:val="24"/>
          <w:szCs w:val="24"/>
          <w:lang w:eastAsia="hu-HU"/>
        </w:rPr>
        <w:t>Kwasniewski</w:t>
      </w:r>
      <w:proofErr w:type="spellEnd"/>
      <w:r w:rsidRPr="0038035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aki 2000-ben Lengyelország elnökeként aláírta a zéró tolerancia elvén alapuló drogtörvényt is. Most mégis mindannyian az ártalomcsökkentés és a </w:t>
      </w:r>
      <w:proofErr w:type="spellStart"/>
      <w:r w:rsidRPr="0038035C">
        <w:rPr>
          <w:rFonts w:ascii="Times New Roman" w:eastAsia="Times New Roman" w:hAnsi="Times New Roman" w:cs="Times New Roman"/>
          <w:sz w:val="24"/>
          <w:szCs w:val="24"/>
          <w:lang w:eastAsia="hu-HU"/>
        </w:rPr>
        <w:t>dekriminalizáció</w:t>
      </w:r>
      <w:proofErr w:type="spellEnd"/>
      <w:r w:rsidRPr="0038035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hívei. „Amikor hatalmon voltak, elszámolással tartoztak a parlamentnek és a választóknak is” – mondta.</w:t>
      </w:r>
    </w:p>
    <w:p w:rsidR="0038035C" w:rsidRPr="0038035C" w:rsidRDefault="0038035C" w:rsidP="003803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8035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konferencia legérdekesebb szereplője a svájci rendőr, </w:t>
      </w:r>
      <w:proofErr w:type="spellStart"/>
      <w:r w:rsidRPr="0038035C">
        <w:rPr>
          <w:rFonts w:ascii="Times New Roman" w:eastAsia="Times New Roman" w:hAnsi="Times New Roman" w:cs="Times New Roman"/>
          <w:sz w:val="24"/>
          <w:szCs w:val="24"/>
          <w:lang w:eastAsia="hu-HU"/>
        </w:rPr>
        <w:t>Flury</w:t>
      </w:r>
      <w:proofErr w:type="spellEnd"/>
      <w:r w:rsidRPr="0038035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volt. Svájc, mint arra Dénes is rámutatott, nem liberális ország, a példaértékűnek tartott ártalomcsökkentő politikát sem emberbaráti szeretetből vezették be. „A nyolcvanas években a heroin járványszerűen terjedt. A </w:t>
      </w:r>
      <w:proofErr w:type="spellStart"/>
      <w:r w:rsidRPr="0038035C">
        <w:rPr>
          <w:rFonts w:ascii="Times New Roman" w:eastAsia="Times New Roman" w:hAnsi="Times New Roman" w:cs="Times New Roman"/>
          <w:sz w:val="24"/>
          <w:szCs w:val="24"/>
          <w:lang w:eastAsia="hu-HU"/>
        </w:rPr>
        <w:t>nyilt</w:t>
      </w:r>
      <w:proofErr w:type="spellEnd"/>
      <w:r w:rsidRPr="0038035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utcán árulták, szabadtéri drogpiacok voltak a sarkokon” – mesélte. A nyolcvanas évek végére a kábítószer volt az első számú probléma az országban. </w:t>
      </w:r>
      <w:proofErr w:type="gramStart"/>
      <w:r w:rsidRPr="0038035C">
        <w:rPr>
          <w:rFonts w:ascii="Times New Roman" w:eastAsia="Times New Roman" w:hAnsi="Times New Roman" w:cs="Times New Roman"/>
          <w:sz w:val="24"/>
          <w:szCs w:val="24"/>
          <w:lang w:eastAsia="hu-HU"/>
        </w:rPr>
        <w:t>Ezután</w:t>
      </w:r>
      <w:proofErr w:type="gramEnd"/>
      <w:r w:rsidRPr="0038035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született meg a szabályozás arról, hogy a függők államilag ellenőrzött heroinhoz juthatnak, amiket steril körülmények között </w:t>
      </w:r>
      <w:proofErr w:type="spellStart"/>
      <w:r w:rsidRPr="0038035C">
        <w:rPr>
          <w:rFonts w:ascii="Times New Roman" w:eastAsia="Times New Roman" w:hAnsi="Times New Roman" w:cs="Times New Roman"/>
          <w:sz w:val="24"/>
          <w:szCs w:val="24"/>
          <w:lang w:eastAsia="hu-HU"/>
        </w:rPr>
        <w:t>belövőszobákban</w:t>
      </w:r>
      <w:proofErr w:type="spellEnd"/>
      <w:r w:rsidRPr="0038035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szúrhatnak.</w:t>
      </w:r>
    </w:p>
    <w:p w:rsidR="0038035C" w:rsidRPr="0038035C" w:rsidRDefault="0038035C" w:rsidP="003803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38035C" w:rsidRPr="0038035C" w:rsidRDefault="0038035C" w:rsidP="003803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8035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Roger </w:t>
      </w:r>
      <w:proofErr w:type="spellStart"/>
      <w:r w:rsidRPr="0038035C">
        <w:rPr>
          <w:rFonts w:ascii="Times New Roman" w:eastAsia="Times New Roman" w:hAnsi="Times New Roman" w:cs="Times New Roman"/>
          <w:sz w:val="24"/>
          <w:szCs w:val="24"/>
          <w:lang w:eastAsia="hu-HU"/>
        </w:rPr>
        <w:t>Flury</w:t>
      </w:r>
      <w:proofErr w:type="spellEnd"/>
      <w:r w:rsidRPr="0038035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svájci rendőrségi összekötő tisztje, Michel </w:t>
      </w:r>
      <w:proofErr w:type="spellStart"/>
      <w:r w:rsidRPr="0038035C">
        <w:rPr>
          <w:rFonts w:ascii="Times New Roman" w:eastAsia="Times New Roman" w:hAnsi="Times New Roman" w:cs="Times New Roman"/>
          <w:sz w:val="24"/>
          <w:szCs w:val="24"/>
          <w:lang w:eastAsia="hu-HU"/>
        </w:rPr>
        <w:t>Kazatchkine</w:t>
      </w:r>
      <w:proofErr w:type="spellEnd"/>
      <w:r w:rsidRPr="0038035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Globális Drogpolitikai Bizottság Tagja az ENSZ Kelet-Európai és Közép-Ázsiai HIV/AIDS programjának különmegbízottja </w:t>
      </w:r>
      <w:proofErr w:type="spellStart"/>
      <w:r w:rsidRPr="0038035C">
        <w:rPr>
          <w:rFonts w:ascii="Times New Roman" w:eastAsia="Times New Roman" w:hAnsi="Times New Roman" w:cs="Times New Roman"/>
          <w:sz w:val="24"/>
          <w:szCs w:val="24"/>
          <w:lang w:eastAsia="hu-HU"/>
        </w:rPr>
        <w:t>Kasia</w:t>
      </w:r>
      <w:proofErr w:type="spellEnd"/>
      <w:r w:rsidRPr="0038035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38035C">
        <w:rPr>
          <w:rFonts w:ascii="Times New Roman" w:eastAsia="Times New Roman" w:hAnsi="Times New Roman" w:cs="Times New Roman"/>
          <w:sz w:val="24"/>
          <w:szCs w:val="24"/>
          <w:lang w:eastAsia="hu-HU"/>
        </w:rPr>
        <w:t>Malinowska-Sempruch</w:t>
      </w:r>
      <w:proofErr w:type="spellEnd"/>
      <w:r w:rsidRPr="0038035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az Open Society </w:t>
      </w:r>
      <w:proofErr w:type="spellStart"/>
      <w:r w:rsidRPr="0038035C">
        <w:rPr>
          <w:rFonts w:ascii="Times New Roman" w:eastAsia="Times New Roman" w:hAnsi="Times New Roman" w:cs="Times New Roman"/>
          <w:sz w:val="24"/>
          <w:szCs w:val="24"/>
          <w:lang w:eastAsia="hu-HU"/>
        </w:rPr>
        <w:t>Foundation</w:t>
      </w:r>
      <w:proofErr w:type="spellEnd"/>
      <w:r w:rsidRPr="0038035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Globális Drogpolitikai Programjának igazgatója és Dénes Balázs a Társaság a Szabadságjogokért </w:t>
      </w:r>
      <w:proofErr w:type="spellStart"/>
      <w:r w:rsidRPr="0038035C">
        <w:rPr>
          <w:rFonts w:ascii="Times New Roman" w:eastAsia="Times New Roman" w:hAnsi="Times New Roman" w:cs="Times New Roman"/>
          <w:sz w:val="24"/>
          <w:szCs w:val="24"/>
          <w:lang w:eastAsia="hu-HU"/>
        </w:rPr>
        <w:t>elnökeFotó</w:t>
      </w:r>
      <w:proofErr w:type="spellEnd"/>
      <w:r w:rsidRPr="0038035C">
        <w:rPr>
          <w:rFonts w:ascii="Times New Roman" w:eastAsia="Times New Roman" w:hAnsi="Times New Roman" w:cs="Times New Roman"/>
          <w:sz w:val="24"/>
          <w:szCs w:val="24"/>
          <w:lang w:eastAsia="hu-HU"/>
        </w:rPr>
        <w:t>: Kovács Tamás / MTI</w:t>
      </w:r>
    </w:p>
    <w:p w:rsidR="0038035C" w:rsidRPr="0038035C" w:rsidRDefault="0038035C" w:rsidP="003803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spellStart"/>
      <w:r w:rsidRPr="0038035C">
        <w:rPr>
          <w:rFonts w:ascii="Times New Roman" w:eastAsia="Times New Roman" w:hAnsi="Times New Roman" w:cs="Times New Roman"/>
          <w:sz w:val="24"/>
          <w:szCs w:val="24"/>
          <w:lang w:eastAsia="hu-HU"/>
        </w:rPr>
        <w:t>Flury</w:t>
      </w:r>
      <w:proofErr w:type="spellEnd"/>
      <w:r w:rsidRPr="0038035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szerint a megoldás alapvetően a közbiztonságot szolgálta. „Mégiscsak jobb, ha nem játszótereken, hanem a világtól elzárva csinálják” – magyarázta. Hogy </w:t>
      </w:r>
      <w:proofErr w:type="spellStart"/>
      <w:r w:rsidRPr="0038035C">
        <w:rPr>
          <w:rFonts w:ascii="Times New Roman" w:eastAsia="Times New Roman" w:hAnsi="Times New Roman" w:cs="Times New Roman"/>
          <w:sz w:val="24"/>
          <w:szCs w:val="24"/>
          <w:lang w:eastAsia="hu-HU"/>
        </w:rPr>
        <w:t>Fluryt</w:t>
      </w:r>
      <w:proofErr w:type="spellEnd"/>
      <w:r w:rsidRPr="0038035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nem lehet túlzott engedékenységgel vádolni, azt jelzi, hogy egyedül ő vélte úgy, hogy a drogháborúnak vannak eredményei is, </w:t>
      </w:r>
      <w:proofErr w:type="gramStart"/>
      <w:r w:rsidRPr="0038035C">
        <w:rPr>
          <w:rFonts w:ascii="Times New Roman" w:eastAsia="Times New Roman" w:hAnsi="Times New Roman" w:cs="Times New Roman"/>
          <w:sz w:val="24"/>
          <w:szCs w:val="24"/>
          <w:lang w:eastAsia="hu-HU"/>
        </w:rPr>
        <w:t>vagy</w:t>
      </w:r>
      <w:proofErr w:type="gramEnd"/>
      <w:r w:rsidRPr="0038035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hogy a tiltás működhet.</w:t>
      </w:r>
    </w:p>
    <w:p w:rsidR="0038035C" w:rsidRPr="0038035C" w:rsidRDefault="0038035C" w:rsidP="003803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8035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„De csak ha ártalomcsökkentéssel társul” – mondta. Ez némi értetlenséget váltott ki kelet-európai tapasztalatokon nevelkedett előadótársaiban és a közönségben is, így </w:t>
      </w:r>
      <w:proofErr w:type="spellStart"/>
      <w:r w:rsidRPr="0038035C">
        <w:rPr>
          <w:rFonts w:ascii="Times New Roman" w:eastAsia="Times New Roman" w:hAnsi="Times New Roman" w:cs="Times New Roman"/>
          <w:sz w:val="24"/>
          <w:szCs w:val="24"/>
          <w:lang w:eastAsia="hu-HU"/>
        </w:rPr>
        <w:t>Flury</w:t>
      </w:r>
      <w:proofErr w:type="spellEnd"/>
      <w:r w:rsidRPr="0038035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kénytelen volt elmagyarázni, hogy a svájci rendőrök szorosan együttműködnek az ártalomcsökkentőkkel, a hozzájuk érkező fogyasztókat nem zaklatják. Ha pedig valaki ezzel visszaélve árulni kezdene, maguk az ártalomcsökkentők riasztják a rendőröket. „Egy bulin pedig nem üthetünk rajta, mert nem bizonyítható, hogy kié a drog” – mondta.</w:t>
      </w:r>
    </w:p>
    <w:p w:rsidR="0038035C" w:rsidRPr="0038035C" w:rsidRDefault="0038035C" w:rsidP="003803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8035C">
        <w:rPr>
          <w:rFonts w:ascii="Times New Roman" w:eastAsia="Times New Roman" w:hAnsi="Times New Roman" w:cs="Times New Roman"/>
          <w:sz w:val="24"/>
          <w:szCs w:val="24"/>
          <w:lang w:eastAsia="hu-HU"/>
        </w:rPr>
        <w:t>„Magyarországon ez nem jelentene problémát, megpisiltetnék az összes vendéget” – mondta erre Dénes.</w:t>
      </w:r>
    </w:p>
    <w:p w:rsidR="0038035C" w:rsidRPr="0038035C" w:rsidRDefault="0038035C" w:rsidP="003803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8035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civilizációs különbségek akkor is előjöttek, amikor egy orosz professzor a drogháború rendőrségre gyakorolt hatásáról kérdezte. A professzor szerint a drogok kriminalizálása már csak azért is jó a rendőröknek, mert a birtoklás „olyan bűncselekmény, ami egyből bizonyított is”, így javítja a statisztikát, másrészt nagy személyi hatalmat ad a rendőrnek az esetek elbírálásában. „A személyi hatalom jó. Ha valakit már huszadszor kapunk el, azt már inkább hagyjuk, és így figyelmünket az első elkövetőkre koncentrálhatjuk” – mondta </w:t>
      </w:r>
      <w:proofErr w:type="spellStart"/>
      <w:r w:rsidRPr="0038035C">
        <w:rPr>
          <w:rFonts w:ascii="Times New Roman" w:eastAsia="Times New Roman" w:hAnsi="Times New Roman" w:cs="Times New Roman"/>
          <w:sz w:val="24"/>
          <w:szCs w:val="24"/>
          <w:lang w:eastAsia="hu-HU"/>
        </w:rPr>
        <w:t>Flury</w:t>
      </w:r>
      <w:proofErr w:type="spellEnd"/>
      <w:r w:rsidRPr="0038035C">
        <w:rPr>
          <w:rFonts w:ascii="Times New Roman" w:eastAsia="Times New Roman" w:hAnsi="Times New Roman" w:cs="Times New Roman"/>
          <w:sz w:val="24"/>
          <w:szCs w:val="24"/>
          <w:lang w:eastAsia="hu-HU"/>
        </w:rPr>
        <w:t>, akiben fel se merült, hogy a hatalommal akár vissza is lehet élni.</w:t>
      </w:r>
    </w:p>
    <w:p w:rsidR="005D0245" w:rsidRDefault="005D0245"/>
    <w:sectPr w:rsidR="005D0245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024AF9"/>
    <w:multiLevelType w:val="multilevel"/>
    <w:tmpl w:val="E8A21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oNotDisplayPageBoundaries/>
  <w:proofState w:spelling="clean" w:grammar="clean"/>
  <w:defaultTabStop w:val="708"/>
  <w:hyphenationZone w:val="425"/>
  <w:characterSpacingControl w:val="doNotCompress"/>
  <w:compat/>
  <w:rsids>
    <w:rsidRoot w:val="0038035C"/>
    <w:rsid w:val="0007475B"/>
    <w:rsid w:val="0009578D"/>
    <w:rsid w:val="000A7A4B"/>
    <w:rsid w:val="000D52B9"/>
    <w:rsid w:val="00202182"/>
    <w:rsid w:val="002506AB"/>
    <w:rsid w:val="00256E78"/>
    <w:rsid w:val="00285507"/>
    <w:rsid w:val="002945CC"/>
    <w:rsid w:val="00333280"/>
    <w:rsid w:val="00335E58"/>
    <w:rsid w:val="00351BDF"/>
    <w:rsid w:val="00374036"/>
    <w:rsid w:val="0038035C"/>
    <w:rsid w:val="00393F91"/>
    <w:rsid w:val="00507F28"/>
    <w:rsid w:val="00525D7C"/>
    <w:rsid w:val="00526937"/>
    <w:rsid w:val="00535417"/>
    <w:rsid w:val="005D0245"/>
    <w:rsid w:val="0062533A"/>
    <w:rsid w:val="0063586F"/>
    <w:rsid w:val="006471A4"/>
    <w:rsid w:val="006A5C79"/>
    <w:rsid w:val="00740945"/>
    <w:rsid w:val="00773D26"/>
    <w:rsid w:val="007C47CC"/>
    <w:rsid w:val="00817413"/>
    <w:rsid w:val="00872B77"/>
    <w:rsid w:val="00883220"/>
    <w:rsid w:val="008B5E34"/>
    <w:rsid w:val="00923364"/>
    <w:rsid w:val="00960437"/>
    <w:rsid w:val="00A40298"/>
    <w:rsid w:val="00AD4521"/>
    <w:rsid w:val="00B96636"/>
    <w:rsid w:val="00BD00D0"/>
    <w:rsid w:val="00BD1401"/>
    <w:rsid w:val="00C07B35"/>
    <w:rsid w:val="00C414F9"/>
    <w:rsid w:val="00CC1628"/>
    <w:rsid w:val="00CD752C"/>
    <w:rsid w:val="00DE6ED3"/>
    <w:rsid w:val="00EE22B4"/>
    <w:rsid w:val="00EF2ACB"/>
    <w:rsid w:val="00F15DD5"/>
    <w:rsid w:val="00F3435B"/>
    <w:rsid w:val="00F64448"/>
    <w:rsid w:val="00F70FED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</w:style>
  <w:style w:type="paragraph" w:styleId="Cmsor1">
    <w:name w:val="heading 1"/>
    <w:basedOn w:val="Norml"/>
    <w:link w:val="Cmsor1Char"/>
    <w:uiPriority w:val="9"/>
    <w:qFormat/>
    <w:rsid w:val="0038035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38035C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38035C"/>
    <w:rPr>
      <w:color w:val="0000FF"/>
      <w:u w:val="single"/>
    </w:rPr>
  </w:style>
  <w:style w:type="paragraph" w:styleId="NormlWeb">
    <w:name w:val="Normal (Web)"/>
    <w:basedOn w:val="Norml"/>
    <w:uiPriority w:val="99"/>
    <w:semiHidden/>
    <w:unhideWhenUsed/>
    <w:rsid w:val="003803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title">
    <w:name w:val="title"/>
    <w:basedOn w:val="Bekezdsalapbettpusa"/>
    <w:rsid w:val="0038035C"/>
  </w:style>
  <w:style w:type="character" w:customStyle="1" w:styleId="photographer">
    <w:name w:val="photographer"/>
    <w:basedOn w:val="Bekezdsalapbettpusa"/>
    <w:rsid w:val="0038035C"/>
  </w:style>
  <w:style w:type="character" w:customStyle="1" w:styleId="hirdetesdisc">
    <w:name w:val="hirdetes_disc"/>
    <w:basedOn w:val="Bekezdsalapbettpusa"/>
    <w:rsid w:val="0038035C"/>
  </w:style>
  <w:style w:type="paragraph" w:styleId="Buborkszveg">
    <w:name w:val="Balloon Text"/>
    <w:basedOn w:val="Norml"/>
    <w:link w:val="BuborkszvegChar"/>
    <w:uiPriority w:val="99"/>
    <w:semiHidden/>
    <w:unhideWhenUsed/>
    <w:rsid w:val="003803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8035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364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01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14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151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30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84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555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93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3120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939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741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698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892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kiraly@mail.index.NEMSPA_M.hu?subject=http://index.hu/belfold/2012/11/22/mit_gondol_soros_a_drogokrol/&amp;cc=cikkszerzonek@mail.index.NEMSPA_M.h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792</Words>
  <Characters>5466</Characters>
  <Application>Microsoft Office Word</Application>
  <DocSecurity>0</DocSecurity>
  <Lines>45</Lines>
  <Paragraphs>12</Paragraphs>
  <ScaleCrop>false</ScaleCrop>
  <Company>Microsoft Corporation</Company>
  <LinksUpToDate>false</LinksUpToDate>
  <CharactersWithSpaces>6246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MS-USER</cp:lastModifiedBy>
  <cp:revision>1</cp:revision>
  <dcterms:created xsi:type="dcterms:W3CDTF">2012-11-23T04:31:00Z</dcterms:created>
  <dcterms:modified xsi:type="dcterms:W3CDTF">2012-11-23T04:33:00Z</dcterms:modified>
</cp:coreProperties>
</file>